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68FC">
        <w:rPr>
          <w:rFonts w:ascii="Times New Roman" w:eastAsia="Times New Roman" w:hAnsi="Times New Roman" w:cs="Times New Roman"/>
          <w:sz w:val="32"/>
          <w:szCs w:val="32"/>
          <w:lang w:eastAsia="ru-RU"/>
        </w:rPr>
        <w:t>17 мая 2021 года   № 10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AF18B4" w:rsidRDefault="00083D5A" w:rsidP="00AF18B4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>О  МЕРАХ</w:t>
      </w:r>
      <w:r w:rsidR="00AF18B4">
        <w:rPr>
          <w:b/>
          <w:sz w:val="32"/>
          <w:szCs w:val="32"/>
        </w:rPr>
        <w:t xml:space="preserve"> ПО ПРЕДУПРЕЖДЕНИЮ ЧРЕЗВЫЧАЙНЫХ СИТУАЦИЙ В МЕСТАХ МАССОВОГО ОТДЫХА И СПОРТА НА ВОДНЫХ ОБЪЕКТАХ</w:t>
      </w:r>
      <w:r w:rsidRPr="00E81B64">
        <w:rPr>
          <w:b/>
          <w:sz w:val="32"/>
          <w:szCs w:val="32"/>
        </w:rPr>
        <w:t xml:space="preserve"> СЕЛЬСКОГО ПОС</w:t>
      </w:r>
      <w:r w:rsidR="0023718A" w:rsidRPr="00E81B64">
        <w:rPr>
          <w:b/>
          <w:sz w:val="32"/>
          <w:szCs w:val="32"/>
        </w:rPr>
        <w:t xml:space="preserve">ЕЛЕНИЯ </w:t>
      </w:r>
    </w:p>
    <w:p w:rsidR="00E81B64" w:rsidRDefault="0023718A" w:rsidP="00AF18B4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 xml:space="preserve">«ЖИЖИЦКАЯ ВОЛОСТЬ» </w:t>
      </w:r>
      <w:r w:rsidR="002668FC">
        <w:rPr>
          <w:b/>
          <w:sz w:val="32"/>
          <w:szCs w:val="32"/>
        </w:rPr>
        <w:t xml:space="preserve"> В ЛЕТНИЙ ПЕРИОД 2021</w:t>
      </w:r>
      <w:r w:rsidR="00AF18B4">
        <w:rPr>
          <w:b/>
          <w:sz w:val="32"/>
          <w:szCs w:val="32"/>
        </w:rPr>
        <w:t xml:space="preserve"> ГОДА</w:t>
      </w:r>
    </w:p>
    <w:p w:rsidR="006F7F4E" w:rsidRDefault="006F7F4E" w:rsidP="00AF18B4">
      <w:pPr>
        <w:pStyle w:val="a3"/>
        <w:spacing w:line="300" w:lineRule="auto"/>
        <w:rPr>
          <w:sz w:val="32"/>
          <w:szCs w:val="32"/>
        </w:rPr>
      </w:pPr>
    </w:p>
    <w:p w:rsidR="003C4377" w:rsidRPr="006F7F4E" w:rsidRDefault="00083D5A" w:rsidP="00082386">
      <w:pPr>
        <w:pStyle w:val="a3"/>
        <w:rPr>
          <w:b/>
          <w:szCs w:val="28"/>
        </w:rPr>
      </w:pPr>
      <w:r w:rsidRPr="00E81B64">
        <w:rPr>
          <w:sz w:val="32"/>
          <w:szCs w:val="32"/>
        </w:rPr>
        <w:tab/>
      </w:r>
      <w:proofErr w:type="gramStart"/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2668FC">
        <w:rPr>
          <w:szCs w:val="28"/>
        </w:rPr>
        <w:t xml:space="preserve"> от 14.05.2021 № 10</w:t>
      </w:r>
      <w:r w:rsidR="006B7989" w:rsidRPr="006F7F4E">
        <w:rPr>
          <w:szCs w:val="28"/>
        </w:rPr>
        <w:t xml:space="preserve"> «</w:t>
      </w:r>
      <w:r w:rsidR="00AF18B4" w:rsidRPr="006F7F4E">
        <w:rPr>
          <w:szCs w:val="28"/>
        </w:rPr>
        <w:t>О мерах  по предупреждению чрезвычайных ситуаций в местах массового отдыха и спорта на водных объектах Куньинс</w:t>
      </w:r>
      <w:r w:rsidR="002668FC">
        <w:rPr>
          <w:szCs w:val="28"/>
        </w:rPr>
        <w:t>кого района в летний период 2021</w:t>
      </w:r>
      <w:r w:rsidR="00AF18B4" w:rsidRPr="006F7F4E">
        <w:rPr>
          <w:szCs w:val="28"/>
        </w:rPr>
        <w:t xml:space="preserve"> года</w:t>
      </w:r>
      <w:r w:rsidR="006F7F4E">
        <w:rPr>
          <w:szCs w:val="28"/>
        </w:rPr>
        <w:t xml:space="preserve">», </w:t>
      </w:r>
      <w:r w:rsidR="00AF18B4" w:rsidRPr="006F7F4E">
        <w:rPr>
          <w:szCs w:val="28"/>
        </w:rPr>
        <w:t>в целях предупреждения несчастных случаев на воде и обеспечения безопасности людей, охраны их жизни и здоровья в местах массового отды</w:t>
      </w:r>
      <w:r w:rsidR="002668FC">
        <w:rPr>
          <w:szCs w:val="28"/>
        </w:rPr>
        <w:t>ха и спорта в летний период 2021</w:t>
      </w:r>
      <w:r w:rsidR="00AF18B4" w:rsidRPr="006F7F4E">
        <w:rPr>
          <w:szCs w:val="28"/>
        </w:rPr>
        <w:t xml:space="preserve"> года  </w:t>
      </w:r>
      <w:r w:rsidR="00272156" w:rsidRPr="006F7F4E">
        <w:rPr>
          <w:szCs w:val="28"/>
        </w:rPr>
        <w:t xml:space="preserve"> </w:t>
      </w:r>
      <w:r w:rsidR="00272156" w:rsidRPr="006F7F4E">
        <w:rPr>
          <w:b/>
          <w:szCs w:val="28"/>
        </w:rPr>
        <w:t>ПОСТАНОВЛЯЮ:</w:t>
      </w:r>
      <w:proofErr w:type="gramEnd"/>
    </w:p>
    <w:p w:rsidR="002668FC" w:rsidRPr="002668FC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заседаниях комиссий по предупреждению и ликвидации   чрезвычайных   ситуаций   и   обеспечению   пожарной   безопасности   вопросы предупреждения чрезвычайных ситуаций на водных объектах, в том числе вопросы подготовки мест организованного отдыха населения к купальному сезону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заслушиванием лиц, ответственных за состояние дел по данному вопросу (директоров школ, заведующих детскими садами, участковых ОП по Куньинскому району, работников ФАП и др.).</w:t>
      </w:r>
      <w:proofErr w:type="gramEnd"/>
    </w:p>
    <w:p w:rsidR="00AF18B4" w:rsidRPr="00AF18B4" w:rsidRDefault="002668FC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 19 мая 2021 года.</w:t>
      </w:r>
    </w:p>
    <w:p w:rsidR="00AF18B4" w:rsidRPr="00AF18B4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перечень мест организованного отдыха населения (пляжей), в том числе мест организованного отдыха населения (пляжей) оздоровительных учреждений, расположенных на подведомственной территории. Своевременно подготовить места к купальному сезону. Принять меры для обустройства несанкционированных мест отдыха населения на водных объектах или прекращения их использования.</w:t>
      </w:r>
    </w:p>
    <w:p w:rsidR="00AF18B4" w:rsidRPr="00AF18B4" w:rsidRDefault="002668FC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 19 мая 2021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18B4" w:rsidRPr="00AF18B4" w:rsidRDefault="006F7F4E" w:rsidP="0008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мест для купания (пляжей) к техническому освидетельствованию и получению разрешения на их экс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плуатацию в 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купальный сезон 2021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сообщить в отдел по делам ГО и ЧС, мобилизационной подготовке и охране общественного порядка.</w:t>
      </w:r>
    </w:p>
    <w:p w:rsidR="00AF18B4" w:rsidRDefault="002668FC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24 мая 2021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68FC" w:rsidRDefault="002668FC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68FC">
        <w:t xml:space="preserve"> </w:t>
      </w:r>
      <w:proofErr w:type="gramStart"/>
      <w:r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мероприятий по созданию и обустройству на подведомственной территории не менее одного общедоступного места массового отдыха населения на водных объектах, оборудованного специально для купания (пляжей), в соответствии с требованиями Правил пользования пляжами в Российской Федерации, утвержденных приказом МЧС России от 30 сентября 2020 г. № 732, Правилами охраны жизни людей на водных объектах Псковской области, утвержденных постановлением Администрации области от</w:t>
      </w:r>
      <w:proofErr w:type="gramEnd"/>
      <w:r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сентября 2007 г. № 363.</w:t>
      </w:r>
    </w:p>
    <w:p w:rsidR="002668FC" w:rsidRPr="00AF18B4" w:rsidRDefault="002668FC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начала купального сезона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8B4" w:rsidRPr="00AF18B4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F4E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с ГУ МЧС России по Псковской области перечень объектов массового отдыха населения и спорта на воде, расположенных </w:t>
      </w:r>
      <w:proofErr w:type="gramStart"/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подведомственной территории.</w:t>
      </w:r>
    </w:p>
    <w:p w:rsidR="006F7F4E" w:rsidRPr="006F7F4E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2021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18B4" w:rsidRPr="00AF18B4" w:rsidRDefault="006F7F4E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01 июня до 15 сентября 2021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информацию о фактах гибели и спасения людей на водных бассейнах предоставлять в единую дежурно-диспетчерскую службу Администрации района по телефону 2-15-16.</w:t>
      </w:r>
    </w:p>
    <w:p w:rsidR="00AF18B4" w:rsidRPr="00AF18B4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исполнения: в течение купального сезона.</w:t>
      </w:r>
    </w:p>
    <w:p w:rsidR="00AF18B4" w:rsidRPr="00AF18B4" w:rsidRDefault="006F7F4E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мероприятий по техническому</w:t>
      </w: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освидетельствованию мест организованного отдыха населения (пляжей) и водолазное обследование мест купания на пригодность к эксплуатации.</w:t>
      </w:r>
    </w:p>
    <w:p w:rsidR="00AF18B4" w:rsidRPr="00AF18B4" w:rsidRDefault="002668FC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24 мая 2021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7F4E" w:rsidRPr="006F7F4E" w:rsidRDefault="002668FC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  <w:r w:rsidR="006F7F4E"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                    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«Жижицкая волость»</w:t>
            </w:r>
            <w:r w:rsidRPr="006F7F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673A1D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73A1D" w:rsidRDefault="00673A1D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F7F4E" w:rsidRDefault="002668FC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Т.Н. Боталова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</w:tbl>
    <w:p w:rsidR="001B40A3" w:rsidRPr="006F7F4E" w:rsidRDefault="001B40A3" w:rsidP="006F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1B40A3" w:rsidRPr="006F7F4E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5BB3"/>
    <w:rsid w:val="001B40A3"/>
    <w:rsid w:val="001B5329"/>
    <w:rsid w:val="0023718A"/>
    <w:rsid w:val="002668FC"/>
    <w:rsid w:val="00272156"/>
    <w:rsid w:val="0028092A"/>
    <w:rsid w:val="003005D8"/>
    <w:rsid w:val="0032003E"/>
    <w:rsid w:val="003673F8"/>
    <w:rsid w:val="003C4377"/>
    <w:rsid w:val="003C7F2E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6255D6"/>
    <w:rsid w:val="00673A1D"/>
    <w:rsid w:val="006A1BE5"/>
    <w:rsid w:val="006B7989"/>
    <w:rsid w:val="006F7F4E"/>
    <w:rsid w:val="00735E0F"/>
    <w:rsid w:val="008050C5"/>
    <w:rsid w:val="008F01FE"/>
    <w:rsid w:val="00904195"/>
    <w:rsid w:val="00974644"/>
    <w:rsid w:val="009A7E8C"/>
    <w:rsid w:val="009B6508"/>
    <w:rsid w:val="00A60F71"/>
    <w:rsid w:val="00AF18B4"/>
    <w:rsid w:val="00B37B8F"/>
    <w:rsid w:val="00B40239"/>
    <w:rsid w:val="00B4108A"/>
    <w:rsid w:val="00B91105"/>
    <w:rsid w:val="00BE1489"/>
    <w:rsid w:val="00BE42F2"/>
    <w:rsid w:val="00C21260"/>
    <w:rsid w:val="00C67574"/>
    <w:rsid w:val="00C80173"/>
    <w:rsid w:val="00DE24D5"/>
    <w:rsid w:val="00E31B74"/>
    <w:rsid w:val="00E52767"/>
    <w:rsid w:val="00E81B64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AA1F-33B7-459D-A461-EAFF1E06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10</cp:revision>
  <cp:lastPrinted>2020-03-16T08:03:00Z</cp:lastPrinted>
  <dcterms:created xsi:type="dcterms:W3CDTF">2020-03-13T16:19:00Z</dcterms:created>
  <dcterms:modified xsi:type="dcterms:W3CDTF">2021-06-03T08:00:00Z</dcterms:modified>
</cp:coreProperties>
</file>