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BB" w:rsidRDefault="00C116BB" w:rsidP="00FF1A8B">
      <w:pPr>
        <w:pStyle w:val="af1"/>
        <w:rPr>
          <w:b/>
          <w:sz w:val="32"/>
          <w:szCs w:val="32"/>
        </w:rPr>
      </w:pPr>
    </w:p>
    <w:p w:rsidR="00F0381F" w:rsidRPr="00F0381F" w:rsidRDefault="00F0381F" w:rsidP="00FF1A8B">
      <w:pPr>
        <w:pStyle w:val="FORMATTEXT"/>
        <w:jc w:val="right"/>
        <w:rPr>
          <w:sz w:val="28"/>
          <w:szCs w:val="28"/>
        </w:rPr>
      </w:pPr>
      <w:r w:rsidRPr="00F0381F">
        <w:rPr>
          <w:sz w:val="28"/>
          <w:szCs w:val="28"/>
        </w:rPr>
        <w:t xml:space="preserve">Проект </w:t>
      </w:r>
    </w:p>
    <w:p w:rsidR="00F0381F" w:rsidRPr="00F0381F" w:rsidRDefault="00F0381F" w:rsidP="00FF1A8B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F0381F">
        <w:rPr>
          <w:b/>
          <w:bCs/>
          <w:color w:val="000001"/>
          <w:sz w:val="28"/>
          <w:szCs w:val="28"/>
        </w:rPr>
        <w:t xml:space="preserve">СОБРАНИЕ ДЕПУТАТОВ СЕЛЬСКОГО ПОСЕЛЕНИЯ </w:t>
      </w:r>
    </w:p>
    <w:p w:rsidR="00F0381F" w:rsidRPr="00F0381F" w:rsidRDefault="00F0381F" w:rsidP="00FF1A8B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F0381F">
        <w:rPr>
          <w:b/>
          <w:bCs/>
          <w:color w:val="000001"/>
          <w:sz w:val="28"/>
          <w:szCs w:val="28"/>
        </w:rPr>
        <w:t xml:space="preserve">"ЖИЖИЦКАЯ ВОЛОСТЬ" </w:t>
      </w:r>
    </w:p>
    <w:p w:rsidR="00F0381F" w:rsidRPr="00F0381F" w:rsidRDefault="00F0381F" w:rsidP="00FF1A8B">
      <w:pPr>
        <w:pStyle w:val="HEADERTEXT"/>
        <w:rPr>
          <w:b/>
          <w:bCs/>
          <w:color w:val="000001"/>
          <w:sz w:val="28"/>
          <w:szCs w:val="28"/>
        </w:rPr>
      </w:pPr>
    </w:p>
    <w:p w:rsidR="00F0381F" w:rsidRPr="00F0381F" w:rsidRDefault="00F0381F" w:rsidP="00FF1A8B">
      <w:pPr>
        <w:pStyle w:val="HEADERTEXT"/>
        <w:jc w:val="center"/>
        <w:rPr>
          <w:bCs/>
          <w:color w:val="000001"/>
          <w:sz w:val="28"/>
          <w:szCs w:val="28"/>
        </w:rPr>
      </w:pPr>
      <w:r w:rsidRPr="00F0381F">
        <w:rPr>
          <w:bCs/>
          <w:color w:val="000001"/>
          <w:sz w:val="28"/>
          <w:szCs w:val="28"/>
        </w:rPr>
        <w:t xml:space="preserve"> РЕШЕНИЕ </w:t>
      </w:r>
    </w:p>
    <w:p w:rsidR="00F0381F" w:rsidRPr="00F0381F" w:rsidRDefault="00F0381F" w:rsidP="00FF1A8B">
      <w:pPr>
        <w:pStyle w:val="HEADERTEXT"/>
        <w:jc w:val="center"/>
        <w:rPr>
          <w:bCs/>
          <w:color w:val="000001"/>
          <w:sz w:val="28"/>
          <w:szCs w:val="28"/>
        </w:rPr>
      </w:pPr>
      <w:r w:rsidRPr="00F0381F">
        <w:rPr>
          <w:bCs/>
          <w:color w:val="000001"/>
          <w:sz w:val="28"/>
          <w:szCs w:val="28"/>
        </w:rPr>
        <w:t>от «00» …. 2021 года № 00</w:t>
      </w:r>
    </w:p>
    <w:p w:rsidR="00F0381F" w:rsidRPr="00F0381F" w:rsidRDefault="00F0381F" w:rsidP="00FF1A8B">
      <w:pPr>
        <w:pStyle w:val="HEADERTEXT"/>
        <w:jc w:val="center"/>
        <w:rPr>
          <w:bCs/>
          <w:color w:val="000001"/>
          <w:sz w:val="28"/>
          <w:szCs w:val="28"/>
        </w:rPr>
      </w:pPr>
    </w:p>
    <w:p w:rsidR="00F0381F" w:rsidRPr="00F0381F" w:rsidRDefault="00F0381F" w:rsidP="00FF1A8B">
      <w:pPr>
        <w:pStyle w:val="FORMATTEXT"/>
        <w:jc w:val="center"/>
        <w:rPr>
          <w:b/>
          <w:bCs/>
          <w:color w:val="000001"/>
          <w:sz w:val="28"/>
          <w:szCs w:val="28"/>
        </w:rPr>
      </w:pPr>
      <w:r w:rsidRPr="00F0381F">
        <w:rPr>
          <w:sz w:val="28"/>
          <w:szCs w:val="28"/>
        </w:rPr>
        <w:t>д</w:t>
      </w:r>
      <w:proofErr w:type="gramStart"/>
      <w:r w:rsidRPr="00F0381F">
        <w:rPr>
          <w:sz w:val="28"/>
          <w:szCs w:val="28"/>
        </w:rPr>
        <w:t>.Ж</w:t>
      </w:r>
      <w:proofErr w:type="gramEnd"/>
      <w:r w:rsidRPr="00F0381F">
        <w:rPr>
          <w:sz w:val="28"/>
          <w:szCs w:val="28"/>
        </w:rPr>
        <w:t xml:space="preserve">ижица </w:t>
      </w:r>
    </w:p>
    <w:p w:rsidR="00F0381F" w:rsidRPr="00F0381F" w:rsidRDefault="00F0381F" w:rsidP="00FF1A8B">
      <w:pPr>
        <w:pStyle w:val="FORMATTEXT"/>
        <w:jc w:val="right"/>
        <w:rPr>
          <w:sz w:val="28"/>
          <w:szCs w:val="28"/>
        </w:rPr>
      </w:pPr>
      <w:r w:rsidRPr="00F0381F">
        <w:rPr>
          <w:sz w:val="28"/>
          <w:szCs w:val="28"/>
        </w:rPr>
        <w:t xml:space="preserve">Принято на </w:t>
      </w:r>
      <w:proofErr w:type="gramStart"/>
      <w:r w:rsidRPr="00F0381F">
        <w:rPr>
          <w:sz w:val="28"/>
          <w:szCs w:val="28"/>
        </w:rPr>
        <w:t>-о</w:t>
      </w:r>
      <w:proofErr w:type="gramEnd"/>
      <w:r w:rsidRPr="00F0381F">
        <w:rPr>
          <w:sz w:val="28"/>
          <w:szCs w:val="28"/>
        </w:rPr>
        <w:t xml:space="preserve">й сессии Собрания </w:t>
      </w:r>
    </w:p>
    <w:p w:rsidR="00F0381F" w:rsidRPr="00F0381F" w:rsidRDefault="00F0381F" w:rsidP="00FF1A8B">
      <w:pPr>
        <w:pStyle w:val="FORMATTEXT"/>
        <w:jc w:val="right"/>
        <w:rPr>
          <w:sz w:val="28"/>
          <w:szCs w:val="28"/>
        </w:rPr>
      </w:pPr>
      <w:r w:rsidRPr="00F0381F">
        <w:rPr>
          <w:sz w:val="28"/>
          <w:szCs w:val="28"/>
        </w:rPr>
        <w:t>депутатов четвертого созыва</w:t>
      </w:r>
    </w:p>
    <w:p w:rsidR="00F0381F" w:rsidRPr="00F0381F" w:rsidRDefault="00F0381F" w:rsidP="00FF1A8B">
      <w:pPr>
        <w:pStyle w:val="af1"/>
        <w:rPr>
          <w:szCs w:val="28"/>
        </w:rPr>
      </w:pPr>
    </w:p>
    <w:p w:rsidR="00FA1A7E" w:rsidRPr="00F0381F" w:rsidRDefault="00F0381F" w:rsidP="00FF1A8B">
      <w:pPr>
        <w:jc w:val="center"/>
        <w:rPr>
          <w:b/>
          <w:color w:val="000000"/>
          <w:sz w:val="28"/>
          <w:szCs w:val="28"/>
        </w:rPr>
      </w:pPr>
      <w:r w:rsidRPr="00F0381F">
        <w:rPr>
          <w:b/>
          <w:color w:val="000000"/>
          <w:sz w:val="28"/>
          <w:szCs w:val="28"/>
        </w:rPr>
        <w:t>ОБ УТВЕРЖДЕНИИ ПОЛОЖЕНИЯ О МУНИЦИПАЛЬНОМ КОНТРОЛЕ</w:t>
      </w:r>
    </w:p>
    <w:p w:rsidR="00C116BB" w:rsidRPr="00F0381F" w:rsidRDefault="00F0381F" w:rsidP="00FF1A8B">
      <w:pPr>
        <w:jc w:val="center"/>
        <w:rPr>
          <w:b/>
          <w:sz w:val="28"/>
          <w:szCs w:val="28"/>
        </w:rPr>
      </w:pPr>
      <w:r w:rsidRPr="00F0381F">
        <w:rPr>
          <w:b/>
          <w:color w:val="000000"/>
          <w:sz w:val="28"/>
          <w:szCs w:val="28"/>
        </w:rPr>
        <w:t xml:space="preserve">В СФЕРЕ БЛАГОУСТРОЙСТВА НА </w:t>
      </w:r>
      <w:r w:rsidRPr="00F0381F">
        <w:rPr>
          <w:b/>
          <w:sz w:val="28"/>
          <w:szCs w:val="28"/>
        </w:rPr>
        <w:t>ТЕРРИТОРИИ МУНИЦИПАЛЬНОГО ОБРАЗОВАНИЯ «ЖИЖИЦКАЯ ВОЛОСТЬ»</w:t>
      </w:r>
    </w:p>
    <w:p w:rsidR="00C116BB" w:rsidRPr="00C51FBC" w:rsidRDefault="00C116BB" w:rsidP="00FF1A8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116BB" w:rsidRPr="00700821" w:rsidRDefault="00C116BB" w:rsidP="00FF1A8B">
      <w:pPr>
        <w:shd w:val="clear" w:color="auto" w:fill="FFFFFF"/>
        <w:ind w:firstLine="567"/>
        <w:rPr>
          <w:b/>
          <w:color w:val="000000"/>
        </w:rPr>
      </w:pPr>
    </w:p>
    <w:p w:rsidR="00C116BB" w:rsidRPr="00C116BB" w:rsidRDefault="00C116BB" w:rsidP="00FF1A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</w:t>
      </w:r>
      <w:r>
        <w:rPr>
          <w:color w:val="000000"/>
          <w:sz w:val="28"/>
          <w:szCs w:val="28"/>
        </w:rPr>
        <w:t xml:space="preserve"> г.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C116BB">
        <w:rPr>
          <w:color w:val="000000"/>
          <w:sz w:val="28"/>
          <w:szCs w:val="28"/>
        </w:rPr>
        <w:t>муниципального образования «</w:t>
      </w:r>
      <w:r w:rsidR="00F0381F">
        <w:rPr>
          <w:color w:val="000000"/>
          <w:sz w:val="28"/>
          <w:szCs w:val="28"/>
        </w:rPr>
        <w:t>Жижицкая волость</w:t>
      </w:r>
      <w:r w:rsidRPr="00C116BB">
        <w:rPr>
          <w:color w:val="000000"/>
          <w:sz w:val="28"/>
          <w:szCs w:val="28"/>
        </w:rPr>
        <w:t>», Собрание депутато</w:t>
      </w:r>
      <w:r>
        <w:rPr>
          <w:sz w:val="28"/>
          <w:szCs w:val="28"/>
        </w:rPr>
        <w:t>в сельского поселения «</w:t>
      </w:r>
      <w:r w:rsidR="00F0381F">
        <w:rPr>
          <w:sz w:val="28"/>
          <w:szCs w:val="28"/>
        </w:rPr>
        <w:t>Жижицкая волость</w:t>
      </w:r>
      <w:r>
        <w:rPr>
          <w:sz w:val="28"/>
          <w:szCs w:val="28"/>
        </w:rPr>
        <w:t xml:space="preserve">» </w:t>
      </w:r>
      <w:r w:rsidRPr="00C116BB">
        <w:rPr>
          <w:b/>
          <w:bCs/>
          <w:sz w:val="28"/>
          <w:szCs w:val="28"/>
        </w:rPr>
        <w:t>РЕШИЛО:</w:t>
      </w:r>
      <w:bookmarkStart w:id="0" w:name="_GoBack"/>
      <w:bookmarkEnd w:id="0"/>
      <w:proofErr w:type="gramEnd"/>
    </w:p>
    <w:p w:rsidR="00C116BB" w:rsidRPr="00700821" w:rsidRDefault="00C116BB" w:rsidP="00FF1A8B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 w:rsidR="00F0381F">
        <w:rPr>
          <w:color w:val="000000"/>
          <w:sz w:val="28"/>
          <w:szCs w:val="28"/>
        </w:rPr>
        <w:t>Жижицкая волость</w:t>
      </w:r>
      <w:r>
        <w:rPr>
          <w:color w:val="000000"/>
          <w:sz w:val="28"/>
          <w:szCs w:val="28"/>
        </w:rPr>
        <w:t>»</w:t>
      </w:r>
    </w:p>
    <w:p w:rsidR="00C116BB" w:rsidRPr="008629D3" w:rsidRDefault="00C116BB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</w:t>
      </w:r>
      <w:r>
        <w:rPr>
          <w:color w:val="000000"/>
          <w:sz w:val="28"/>
          <w:szCs w:val="28"/>
        </w:rPr>
        <w:t>бнародо</w:t>
      </w:r>
      <w:r w:rsidRPr="00700821">
        <w:rPr>
          <w:color w:val="000000"/>
          <w:sz w:val="28"/>
          <w:szCs w:val="28"/>
        </w:rPr>
        <w:t>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 w:rsidR="00F0381F">
        <w:rPr>
          <w:color w:val="000000"/>
          <w:sz w:val="28"/>
          <w:szCs w:val="28"/>
        </w:rPr>
        <w:t>Жижицкая волость</w:t>
      </w:r>
      <w:r>
        <w:rPr>
          <w:color w:val="000000"/>
          <w:sz w:val="28"/>
          <w:szCs w:val="28"/>
        </w:rPr>
        <w:t>»</w:t>
      </w:r>
      <w:r w:rsidRPr="008629D3">
        <w:rPr>
          <w:color w:val="000000"/>
          <w:sz w:val="28"/>
          <w:szCs w:val="28"/>
        </w:rPr>
        <w:t xml:space="preserve">. </w:t>
      </w:r>
    </w:p>
    <w:p w:rsidR="00C116BB" w:rsidRPr="00700821" w:rsidRDefault="00C116BB" w:rsidP="00FF1A8B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 w:rsidR="00F0381F">
        <w:rPr>
          <w:color w:val="000000"/>
          <w:sz w:val="28"/>
          <w:szCs w:val="28"/>
        </w:rPr>
        <w:t>Жижицкая волость</w:t>
      </w:r>
      <w:r>
        <w:rPr>
          <w:color w:val="000000"/>
          <w:sz w:val="28"/>
          <w:szCs w:val="28"/>
        </w:rPr>
        <w:t xml:space="preserve">»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FF1A8B" w:rsidRDefault="00C116BB" w:rsidP="00FF1A8B">
      <w:pPr>
        <w:jc w:val="both"/>
        <w:rPr>
          <w:sz w:val="28"/>
          <w:szCs w:val="28"/>
        </w:rPr>
      </w:pPr>
      <w:r>
        <w:rPr>
          <w:color w:val="000000"/>
          <w:szCs w:val="28"/>
        </w:rPr>
        <w:tab/>
        <w:t>3.</w:t>
      </w:r>
      <w:r w:rsidR="00FF1A8B" w:rsidRPr="00533C4D">
        <w:rPr>
          <w:szCs w:val="28"/>
        </w:rPr>
        <w:t xml:space="preserve"> </w:t>
      </w:r>
      <w:r w:rsidR="00FF1A8B" w:rsidRPr="006F37CF">
        <w:rPr>
          <w:sz w:val="28"/>
          <w:szCs w:val="28"/>
        </w:rPr>
        <w:t>Обнародовать настоящее постановление путем размещения на информационных стендах в здании Администрации сельского поселения «Жижицкая волос</w:t>
      </w:r>
      <w:r w:rsidR="00FF1A8B">
        <w:rPr>
          <w:sz w:val="28"/>
          <w:szCs w:val="28"/>
        </w:rPr>
        <w:t>ть» д. Жижица ул. Зелёная д.4</w:t>
      </w:r>
      <w:r w:rsidR="00FF1A8B" w:rsidRPr="006F37CF">
        <w:rPr>
          <w:sz w:val="28"/>
          <w:szCs w:val="28"/>
        </w:rPr>
        <w:t xml:space="preserve"> и на официальном сайте Администрации сельского поселения «Жижицкая волость» в сети «Интернет</w:t>
      </w:r>
      <w:r w:rsidR="00FF1A8B">
        <w:rPr>
          <w:sz w:val="28"/>
          <w:szCs w:val="28"/>
        </w:rPr>
        <w:t>».</w:t>
      </w:r>
    </w:p>
    <w:p w:rsidR="00C116BB" w:rsidRPr="00533C4D" w:rsidRDefault="00C116BB" w:rsidP="00FF1A8B">
      <w:pPr>
        <w:pStyle w:val="af1"/>
        <w:jc w:val="both"/>
        <w:rPr>
          <w:szCs w:val="28"/>
        </w:rPr>
      </w:pPr>
    </w:p>
    <w:p w:rsidR="00C116BB" w:rsidRDefault="00C116BB" w:rsidP="00FF1A8B">
      <w:pPr>
        <w:pStyle w:val="af1"/>
        <w:jc w:val="both"/>
        <w:rPr>
          <w:szCs w:val="28"/>
        </w:rPr>
      </w:pPr>
    </w:p>
    <w:p w:rsidR="003D13FC" w:rsidRPr="00533C4D" w:rsidRDefault="003D13FC" w:rsidP="00FF1A8B">
      <w:pPr>
        <w:pStyle w:val="af1"/>
        <w:jc w:val="both"/>
        <w:rPr>
          <w:szCs w:val="28"/>
        </w:rPr>
      </w:pPr>
    </w:p>
    <w:p w:rsidR="00C116BB" w:rsidRPr="00533C4D" w:rsidRDefault="00C116BB" w:rsidP="00FF1A8B">
      <w:pPr>
        <w:pStyle w:val="af1"/>
        <w:jc w:val="both"/>
        <w:rPr>
          <w:szCs w:val="28"/>
        </w:rPr>
      </w:pPr>
      <w:r w:rsidRPr="00533C4D">
        <w:rPr>
          <w:szCs w:val="28"/>
        </w:rPr>
        <w:t xml:space="preserve">Глава сельского поселения </w:t>
      </w:r>
    </w:p>
    <w:p w:rsidR="00F0381F" w:rsidRDefault="00C116BB" w:rsidP="00FF1A8B">
      <w:pPr>
        <w:pStyle w:val="af1"/>
        <w:jc w:val="both"/>
        <w:rPr>
          <w:szCs w:val="28"/>
        </w:rPr>
      </w:pPr>
      <w:r w:rsidRPr="00533C4D">
        <w:rPr>
          <w:szCs w:val="28"/>
        </w:rPr>
        <w:t>«</w:t>
      </w:r>
      <w:r w:rsidR="00F0381F">
        <w:rPr>
          <w:szCs w:val="28"/>
        </w:rPr>
        <w:t>Жижицкая волость</w:t>
      </w:r>
      <w:r w:rsidRPr="00533C4D">
        <w:rPr>
          <w:szCs w:val="28"/>
        </w:rPr>
        <w:t xml:space="preserve">»                                       </w:t>
      </w:r>
      <w:r>
        <w:rPr>
          <w:szCs w:val="28"/>
        </w:rPr>
        <w:t xml:space="preserve">      </w:t>
      </w:r>
      <w:r w:rsidR="00F0381F">
        <w:rPr>
          <w:szCs w:val="28"/>
        </w:rPr>
        <w:t xml:space="preserve">                  </w:t>
      </w:r>
      <w:r w:rsidR="00FF1A8B">
        <w:rPr>
          <w:szCs w:val="28"/>
        </w:rPr>
        <w:t xml:space="preserve">    Н.И. Балмышев</w:t>
      </w:r>
    </w:p>
    <w:p w:rsidR="00F0381F" w:rsidRDefault="00F0381F" w:rsidP="00FF1A8B">
      <w:pPr>
        <w:pStyle w:val="af1"/>
        <w:jc w:val="both"/>
        <w:rPr>
          <w:szCs w:val="28"/>
        </w:rPr>
        <w:sectPr w:rsidR="00F0381F" w:rsidSect="00501412">
          <w:headerReference w:type="even" r:id="rId8"/>
          <w:headerReference w:type="default" r:id="rId9"/>
          <w:pgSz w:w="11906" w:h="16838"/>
          <w:pgMar w:top="567" w:right="851" w:bottom="567" w:left="1276" w:header="720" w:footer="720" w:gutter="0"/>
          <w:cols w:space="720"/>
          <w:titlePg/>
          <w:docGrid w:linePitch="381"/>
        </w:sectPr>
      </w:pPr>
    </w:p>
    <w:p w:rsidR="00C116BB" w:rsidRDefault="00C116BB" w:rsidP="00FF1A8B">
      <w:pPr>
        <w:pStyle w:val="af1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C116BB" w:rsidRDefault="00C116BB" w:rsidP="00FF1A8B">
      <w:pPr>
        <w:pStyle w:val="af1"/>
        <w:jc w:val="both"/>
        <w:rPr>
          <w:szCs w:val="28"/>
        </w:rPr>
      </w:pPr>
    </w:p>
    <w:p w:rsidR="00D03C14" w:rsidRPr="00FA1A7E" w:rsidRDefault="00D03C14" w:rsidP="00FF1A8B">
      <w:pPr>
        <w:tabs>
          <w:tab w:val="num" w:pos="200"/>
        </w:tabs>
        <w:ind w:left="4536"/>
        <w:jc w:val="right"/>
        <w:outlineLvl w:val="0"/>
      </w:pPr>
      <w:r w:rsidRPr="00FA1A7E">
        <w:t>УТВЕРЖДЕНО</w:t>
      </w:r>
    </w:p>
    <w:p w:rsidR="00D03C14" w:rsidRDefault="00D03C14" w:rsidP="00FF1A8B">
      <w:pPr>
        <w:ind w:left="4536"/>
        <w:jc w:val="right"/>
        <w:rPr>
          <w:color w:val="000000"/>
        </w:rPr>
      </w:pPr>
      <w:r w:rsidRPr="00FA1A7E">
        <w:rPr>
          <w:color w:val="000000"/>
        </w:rPr>
        <w:t xml:space="preserve">решением </w:t>
      </w:r>
      <w:r w:rsidR="00FA1A7E" w:rsidRPr="00FA1A7E">
        <w:rPr>
          <w:color w:val="000000"/>
        </w:rPr>
        <w:t>Собрания</w:t>
      </w:r>
      <w:r w:rsidR="00FA1A7E">
        <w:rPr>
          <w:color w:val="000000"/>
        </w:rPr>
        <w:t xml:space="preserve"> депутатов</w:t>
      </w:r>
    </w:p>
    <w:p w:rsidR="00FA1A7E" w:rsidRPr="00FA1A7E" w:rsidRDefault="00FA1A7E" w:rsidP="00FF1A8B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сельского поселения «</w:t>
      </w:r>
      <w:r w:rsidR="00F0381F">
        <w:rPr>
          <w:color w:val="000000"/>
        </w:rPr>
        <w:t>Жижицкая волость</w:t>
      </w:r>
      <w:r w:rsidR="00FF1A8B">
        <w:rPr>
          <w:color w:val="000000"/>
        </w:rPr>
        <w:t>» четвертого</w:t>
      </w:r>
      <w:r>
        <w:rPr>
          <w:color w:val="000000"/>
        </w:rPr>
        <w:t xml:space="preserve"> созыва </w:t>
      </w:r>
    </w:p>
    <w:p w:rsidR="00D03C14" w:rsidRPr="00FA1A7E" w:rsidRDefault="00D03C14" w:rsidP="00FF1A8B">
      <w:pPr>
        <w:ind w:left="4536"/>
        <w:jc w:val="right"/>
      </w:pPr>
      <w:r w:rsidRPr="00FA1A7E">
        <w:t xml:space="preserve">от </w:t>
      </w:r>
      <w:r w:rsidR="00FA1A7E">
        <w:t>__.__.</w:t>
      </w:r>
      <w:r w:rsidRPr="00FA1A7E">
        <w:t>2021 № ___</w:t>
      </w:r>
    </w:p>
    <w:p w:rsidR="00D03C14" w:rsidRPr="00700821" w:rsidRDefault="00D03C14" w:rsidP="00FF1A8B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FF1A8B">
      <w:pPr>
        <w:ind w:firstLine="567"/>
        <w:jc w:val="right"/>
        <w:rPr>
          <w:color w:val="000000"/>
          <w:sz w:val="17"/>
          <w:szCs w:val="17"/>
        </w:rPr>
      </w:pPr>
    </w:p>
    <w:p w:rsidR="00D03C14" w:rsidRPr="00FA1A7E" w:rsidRDefault="00D03C14" w:rsidP="00FF1A8B">
      <w:pPr>
        <w:jc w:val="center"/>
        <w:rPr>
          <w:b/>
          <w:bCs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FA1A7E" w:rsidRPr="00FA1A7E">
        <w:rPr>
          <w:b/>
          <w:bCs/>
          <w:color w:val="000000"/>
          <w:sz w:val="28"/>
          <w:szCs w:val="28"/>
        </w:rPr>
        <w:t>муниципального образования «</w:t>
      </w:r>
      <w:r w:rsidR="00F0381F">
        <w:rPr>
          <w:b/>
          <w:bCs/>
          <w:color w:val="000000"/>
          <w:sz w:val="28"/>
          <w:szCs w:val="28"/>
        </w:rPr>
        <w:t>Жижицкая волость</w:t>
      </w:r>
      <w:r w:rsidR="00FA1A7E" w:rsidRPr="00FA1A7E">
        <w:rPr>
          <w:b/>
          <w:bCs/>
          <w:color w:val="000000"/>
          <w:sz w:val="28"/>
          <w:szCs w:val="28"/>
        </w:rPr>
        <w:t>»</w:t>
      </w:r>
    </w:p>
    <w:p w:rsidR="00FA1A7E" w:rsidRDefault="00FA1A7E" w:rsidP="00FF1A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A1A7E" w:rsidRDefault="00D03C14" w:rsidP="00FF1A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A1A7E" w:rsidRPr="00FA1A7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FA1A7E" w:rsidRPr="00FA1A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732A8" w:rsidRPr="00D732A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D732A8" w:rsidRPr="00D732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FF1A8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327855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327855" w:rsidRPr="00327855">
        <w:rPr>
          <w:color w:val="000000"/>
          <w:sz w:val="28"/>
          <w:szCs w:val="28"/>
        </w:rPr>
        <w:t>сельского поселения «</w:t>
      </w:r>
      <w:r w:rsidR="00F0381F">
        <w:rPr>
          <w:color w:val="000000"/>
          <w:sz w:val="28"/>
          <w:szCs w:val="28"/>
        </w:rPr>
        <w:t>Жижицкая волость</w:t>
      </w:r>
      <w:r w:rsidR="00327855" w:rsidRPr="00327855">
        <w:rPr>
          <w:color w:val="000000"/>
          <w:sz w:val="28"/>
          <w:szCs w:val="28"/>
        </w:rPr>
        <w:t>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– </w:t>
      </w:r>
      <w:r w:rsidR="00327855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дминистрация).</w:t>
      </w:r>
    </w:p>
    <w:p w:rsidR="00D03C14" w:rsidRPr="00700821" w:rsidRDefault="00D03C14" w:rsidP="00FF1A8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Pr="002E5B0F">
        <w:rPr>
          <w:sz w:val="28"/>
          <w:szCs w:val="28"/>
        </w:rPr>
        <w:t xml:space="preserve">Должностными лицами </w:t>
      </w:r>
      <w:r w:rsidR="00327855" w:rsidRPr="002E5B0F">
        <w:rPr>
          <w:sz w:val="28"/>
          <w:szCs w:val="28"/>
        </w:rPr>
        <w:t>А</w:t>
      </w:r>
      <w:r w:rsidRPr="002E5B0F">
        <w:rPr>
          <w:sz w:val="28"/>
          <w:szCs w:val="28"/>
        </w:rPr>
        <w:t xml:space="preserve">дминистрации, уполномоченными осуществлять контроль в сфере благоустройства, являются </w:t>
      </w:r>
      <w:r w:rsidR="00501412">
        <w:rPr>
          <w:sz w:val="28"/>
          <w:szCs w:val="28"/>
        </w:rPr>
        <w:t>Г</w:t>
      </w:r>
      <w:r w:rsidR="00D74B3E" w:rsidRPr="002E5B0F">
        <w:rPr>
          <w:sz w:val="28"/>
          <w:szCs w:val="28"/>
        </w:rPr>
        <w:t>лава сельского поселения «</w:t>
      </w:r>
      <w:r w:rsidR="00F0381F">
        <w:rPr>
          <w:sz w:val="28"/>
          <w:szCs w:val="28"/>
        </w:rPr>
        <w:t>Жижицкая волость</w:t>
      </w:r>
      <w:r w:rsidR="00D74B3E" w:rsidRPr="002E5B0F">
        <w:rPr>
          <w:sz w:val="28"/>
          <w:szCs w:val="28"/>
        </w:rPr>
        <w:t xml:space="preserve">», </w:t>
      </w:r>
      <w:r w:rsidR="009A67CE" w:rsidRPr="002E5B0F">
        <w:rPr>
          <w:sz w:val="28"/>
          <w:szCs w:val="28"/>
        </w:rPr>
        <w:t>заместитель Главы Администрации сельского поселения «</w:t>
      </w:r>
      <w:r w:rsidR="00F0381F">
        <w:rPr>
          <w:sz w:val="28"/>
          <w:szCs w:val="28"/>
        </w:rPr>
        <w:t>Жижицкая волость</w:t>
      </w:r>
      <w:r w:rsidR="009A67CE" w:rsidRPr="002E5B0F">
        <w:rPr>
          <w:sz w:val="28"/>
          <w:szCs w:val="28"/>
        </w:rPr>
        <w:t>», главный специалист Администрации сельского поселения «</w:t>
      </w:r>
      <w:r w:rsidR="00F0381F">
        <w:rPr>
          <w:sz w:val="28"/>
          <w:szCs w:val="28"/>
        </w:rPr>
        <w:t>Жижицкая волость</w:t>
      </w:r>
      <w:r w:rsidR="009A67CE" w:rsidRPr="002E5B0F">
        <w:rPr>
          <w:sz w:val="28"/>
          <w:szCs w:val="28"/>
        </w:rPr>
        <w:t>»</w:t>
      </w:r>
      <w:r w:rsidR="002E5B0F" w:rsidRPr="002E5B0F">
        <w:rPr>
          <w:sz w:val="28"/>
          <w:szCs w:val="28"/>
        </w:rPr>
        <w:t xml:space="preserve"> </w:t>
      </w:r>
      <w:r w:rsidRPr="002E5B0F">
        <w:rPr>
          <w:sz w:val="28"/>
          <w:szCs w:val="28"/>
        </w:rPr>
        <w:t xml:space="preserve">(далее также </w:t>
      </w:r>
      <w:r w:rsidRPr="00700821">
        <w:rPr>
          <w:color w:val="000000"/>
          <w:sz w:val="28"/>
          <w:szCs w:val="28"/>
        </w:rPr>
        <w:t>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FF1A8B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69EB" w:rsidRDefault="00D03C14" w:rsidP="00FF1A8B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5769EB">
        <w:rPr>
          <w:sz w:val="28"/>
          <w:szCs w:val="28"/>
        </w:rPr>
        <w:t xml:space="preserve">установленным нормативными правовыми актами </w:t>
      </w:r>
      <w:r w:rsidR="005769EB" w:rsidRPr="005769EB">
        <w:rPr>
          <w:sz w:val="28"/>
          <w:szCs w:val="28"/>
        </w:rPr>
        <w:t>Псковской области</w:t>
      </w:r>
      <w:r w:rsidRPr="005769EB">
        <w:rPr>
          <w:i/>
          <w:iCs/>
        </w:rPr>
        <w:t xml:space="preserve"> </w:t>
      </w:r>
      <w:r w:rsidRPr="005769EB">
        <w:rPr>
          <w:sz w:val="28"/>
          <w:szCs w:val="28"/>
        </w:rPr>
        <w:t>и Правилами благоустройства;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27855" w:rsidRPr="00FA1A7E">
        <w:rPr>
          <w:color w:val="000000"/>
          <w:sz w:val="28"/>
          <w:szCs w:val="28"/>
        </w:rPr>
        <w:t>муниципального образования «</w:t>
      </w:r>
      <w:r w:rsidR="00F0381F">
        <w:rPr>
          <w:color w:val="000000"/>
          <w:sz w:val="28"/>
          <w:szCs w:val="28"/>
        </w:rPr>
        <w:t>Жижицкая волость</w:t>
      </w:r>
      <w:r w:rsidR="00327855" w:rsidRPr="00FA1A7E">
        <w:rPr>
          <w:color w:val="000000"/>
          <w:sz w:val="28"/>
          <w:szCs w:val="28"/>
        </w:rPr>
        <w:t xml:space="preserve">» 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27855" w:rsidRPr="00FA1A7E">
        <w:rPr>
          <w:color w:val="000000"/>
          <w:sz w:val="28"/>
          <w:szCs w:val="28"/>
        </w:rPr>
        <w:t>муниципального образования «</w:t>
      </w:r>
      <w:r w:rsidR="00F0381F">
        <w:rPr>
          <w:color w:val="000000"/>
          <w:sz w:val="28"/>
          <w:szCs w:val="28"/>
        </w:rPr>
        <w:t>Жижицкая волость</w:t>
      </w:r>
      <w:r w:rsidR="00327855" w:rsidRPr="00FA1A7E">
        <w:rPr>
          <w:color w:val="000000"/>
          <w:sz w:val="28"/>
          <w:szCs w:val="28"/>
        </w:rPr>
        <w:t xml:space="preserve">»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FF1A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FF1A8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FF1A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FF1A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57547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5754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осуществляется </w:t>
      </w:r>
      <w:r w:rsidR="000D7E1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0D7E1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0D7E1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327855" w:rsidRPr="00327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855" w:rsidRPr="00FA1A7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327855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подписываемым главой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0D7E1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327855">
        <w:rPr>
          <w:color w:val="000000"/>
          <w:sz w:val="28"/>
          <w:szCs w:val="28"/>
        </w:rPr>
        <w:t>сельского поселения</w:t>
      </w:r>
      <w:r w:rsidR="00327855" w:rsidRPr="00FA1A7E">
        <w:rPr>
          <w:color w:val="000000"/>
          <w:sz w:val="28"/>
          <w:szCs w:val="28"/>
        </w:rPr>
        <w:t xml:space="preserve"> «</w:t>
      </w:r>
      <w:r w:rsidR="00F0381F">
        <w:rPr>
          <w:color w:val="000000"/>
          <w:sz w:val="28"/>
          <w:szCs w:val="28"/>
        </w:rPr>
        <w:t>Жижицкая волость</w:t>
      </w:r>
      <w:r w:rsidR="00327855" w:rsidRPr="00FA1A7E">
        <w:rPr>
          <w:color w:val="000000"/>
          <w:sz w:val="28"/>
          <w:szCs w:val="28"/>
        </w:rPr>
        <w:t xml:space="preserve">»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1F202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F202B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1F202B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77F4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77F41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977F41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FF1A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FF1A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FF1A8B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сведений о причинении вреда (ущерба) или об угрозе причинения вреда (ущерба) охраняемым законом ценностям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0D7E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6B30C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0D7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FF1A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распоряжением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FF1A8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FF1A8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FF1A8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FF1A8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FF1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местного самоуправления, правоохранительными органами, организациями и гражданами.</w:t>
      </w:r>
    </w:p>
    <w:p w:rsidR="00D03C14" w:rsidRPr="00700821" w:rsidRDefault="00D03C14" w:rsidP="00FF1A8B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FF1A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</w:t>
      </w:r>
      <w:r w:rsidR="001A2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FF1A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Решения </w:t>
      </w:r>
      <w:r w:rsidR="001A26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FF1A8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B30C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6B30C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6B30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рассматривается главой (заместителем главы) </w:t>
      </w:r>
      <w:r w:rsidR="006B30C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14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1A26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 w:rsidR="001A26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A26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D03C14" w:rsidRPr="008629D3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 w:rsidR="001A26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FF1A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6B30C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6B30C2" w:rsidRPr="00FA1A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2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  <w:proofErr w:type="gramEnd"/>
    </w:p>
    <w:p w:rsidR="00D03C14" w:rsidRPr="00700821" w:rsidRDefault="00D03C14" w:rsidP="00FF1A8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FF1A8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FF1A8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F1A8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B30C2" w:rsidRDefault="00D03C14" w:rsidP="00FF1A8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B30C2" w:rsidRPr="006B30C2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сельского поселения «</w:t>
      </w:r>
      <w:r w:rsidR="00F0381F">
        <w:rPr>
          <w:rFonts w:ascii="Times New Roman" w:hAnsi="Times New Roman" w:cs="Times New Roman"/>
          <w:color w:val="000000"/>
          <w:sz w:val="28"/>
          <w:szCs w:val="28"/>
        </w:rPr>
        <w:t>Жижицкая волость</w:t>
      </w:r>
      <w:r w:rsidR="006B30C2" w:rsidRPr="006B30C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03C14" w:rsidRPr="00700821" w:rsidRDefault="00D03C14" w:rsidP="00FF1A8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3D13FC" w:rsidRDefault="006A78A5" w:rsidP="003D13F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3D13FC" w:rsidSect="00501412">
      <w:pgSz w:w="11906" w:h="16838"/>
      <w:pgMar w:top="567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A5" w:rsidRDefault="006A78A5" w:rsidP="00D03C14">
      <w:r>
        <w:separator/>
      </w:r>
    </w:p>
  </w:endnote>
  <w:endnote w:type="continuationSeparator" w:id="0">
    <w:p w:rsidR="006A78A5" w:rsidRDefault="006A78A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A5" w:rsidRDefault="006A78A5" w:rsidP="00D03C14">
      <w:r>
        <w:separator/>
      </w:r>
    </w:p>
  </w:footnote>
  <w:footnote w:type="continuationSeparator" w:id="0">
    <w:p w:rsidR="006A78A5" w:rsidRDefault="006A78A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937E5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6A78A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937E5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501412">
      <w:rPr>
        <w:rStyle w:val="afc"/>
        <w:noProof/>
      </w:rPr>
      <w:t>13</w:t>
    </w:r>
    <w:r>
      <w:rPr>
        <w:rStyle w:val="afc"/>
      </w:rPr>
      <w:fldChar w:fldCharType="end"/>
    </w:r>
  </w:p>
  <w:p w:rsidR="00E90F25" w:rsidRDefault="006A78A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D7E12"/>
    <w:rsid w:val="001A26CA"/>
    <w:rsid w:val="001F202B"/>
    <w:rsid w:val="002E5B0F"/>
    <w:rsid w:val="003011E4"/>
    <w:rsid w:val="00327855"/>
    <w:rsid w:val="003D13FC"/>
    <w:rsid w:val="00501412"/>
    <w:rsid w:val="00575476"/>
    <w:rsid w:val="005769EB"/>
    <w:rsid w:val="006A78A5"/>
    <w:rsid w:val="006B30C2"/>
    <w:rsid w:val="007100F8"/>
    <w:rsid w:val="0083393F"/>
    <w:rsid w:val="008629D3"/>
    <w:rsid w:val="008D12F6"/>
    <w:rsid w:val="00935631"/>
    <w:rsid w:val="00977F41"/>
    <w:rsid w:val="009A67CE"/>
    <w:rsid w:val="009D07EB"/>
    <w:rsid w:val="00B937E5"/>
    <w:rsid w:val="00C116BB"/>
    <w:rsid w:val="00C51FBC"/>
    <w:rsid w:val="00C81BF6"/>
    <w:rsid w:val="00D03C14"/>
    <w:rsid w:val="00D50738"/>
    <w:rsid w:val="00D732A8"/>
    <w:rsid w:val="00D74B3E"/>
    <w:rsid w:val="00E022ED"/>
    <w:rsid w:val="00F0381F"/>
    <w:rsid w:val="00F12E33"/>
    <w:rsid w:val="00F428B5"/>
    <w:rsid w:val="00FA1A7E"/>
    <w:rsid w:val="00FC2AA0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4">
    <w:basedOn w:val="a"/>
    <w:next w:val="aff5"/>
    <w:rsid w:val="00C116BB"/>
    <w:pPr>
      <w:spacing w:before="280" w:after="119"/>
    </w:pPr>
    <w:rPr>
      <w:color w:val="000000"/>
      <w:lang w:eastAsia="zh-CN"/>
    </w:rPr>
  </w:style>
  <w:style w:type="character" w:customStyle="1" w:styleId="af2">
    <w:name w:val="Без интервала Знак"/>
    <w:link w:val="af1"/>
    <w:uiPriority w:val="1"/>
    <w:locked/>
    <w:rsid w:val="00C116BB"/>
    <w:rPr>
      <w:rFonts w:ascii="Times New Roman" w:eastAsia="Calibri" w:hAnsi="Times New Roman" w:cs="Times New Roman"/>
      <w:sz w:val="28"/>
      <w:lang w:eastAsia="zh-CN"/>
    </w:rPr>
  </w:style>
  <w:style w:type="paragraph" w:styleId="aff5">
    <w:name w:val="Normal (Web)"/>
    <w:basedOn w:val="a"/>
    <w:uiPriority w:val="99"/>
    <w:semiHidden/>
    <w:unhideWhenUsed/>
    <w:rsid w:val="00C116BB"/>
  </w:style>
  <w:style w:type="paragraph" w:customStyle="1" w:styleId="FORMATTEXT">
    <w:name w:val=".FORMATTEXT"/>
    <w:uiPriority w:val="99"/>
    <w:rsid w:val="00F03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03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6542-1A19-4068-B3F4-4F5BE852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2021-10-07T06:37:00Z</cp:lastPrinted>
  <dcterms:created xsi:type="dcterms:W3CDTF">2021-08-23T11:09:00Z</dcterms:created>
  <dcterms:modified xsi:type="dcterms:W3CDTF">2021-11-18T08:56:00Z</dcterms:modified>
</cp:coreProperties>
</file>